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FICHE DE RENSEIGNEMENT «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BÉNÉVOLAT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hd w:fill="fff3ca" w:val="clear"/>
        <w:spacing w:after="0" w:before="0" w:line="300" w:lineRule="auto"/>
        <w:jc w:val="center"/>
        <w:rPr>
          <w:b w:val="0"/>
          <w:color w:val="d75959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color w:val="d75959"/>
          <w:sz w:val="36"/>
          <w:szCs w:val="36"/>
          <w:rtl w:val="0"/>
        </w:rPr>
        <w:t xml:space="preserve">FRANCE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54" w:right="494" w:firstLine="0"/>
        <w:jc w:val="both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54" w:right="494" w:firstLine="0"/>
        <w:jc w:val="both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Vous souhaitez faire du bénévolat pour notre association ? Afin de mieux répondre à  votre demande, merci de bien vouloir remplir cette fiche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de façon aussi détaillée que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possible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accompagnée d’une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lettre de motivation.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1" w:line="454" w:lineRule="auto"/>
        <w:ind w:left="2" w:firstLine="7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NOM : _________________________ PRENOM : ______________________ ADRESSE : ______________________________________________________ TELEPHONE (fixe et/ou portable) : _____________________________________ EMAIL : ____________________@_______________________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1" w:line="240" w:lineRule="auto"/>
        <w:ind w:left="14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Situation professionnelle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Etudiant (e)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En recherche d’emploi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Sans emploi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Retraité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 w:firstLine="1107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En activité (profession exercée)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Vos études et formation professionnelle 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Vos domaines de compétences  :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683" w:lineRule="auto"/>
        <w:ind w:right="1026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Vos compétences informatiques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3" w:lineRule="auto"/>
        <w:ind w:left="1107" w:right="1225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Excel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Word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Base de données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Internet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Photoshop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Dreamweaver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Autre (précisez) : _________________________________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107" w:firstLine="0"/>
        <w:rPr>
          <w:rFonts w:ascii="Georgia" w:cs="Georgia" w:eastAsia="Georgia" w:hAnsi="Georgia"/>
          <w:sz w:val="24"/>
          <w:szCs w:val="24"/>
        </w:rPr>
        <w:sectPr>
          <w:headerReference r:id="rId7" w:type="default"/>
          <w:pgSz w:h="16820" w:w="11900" w:orient="portrait"/>
          <w:pgMar w:bottom="1021" w:top="736" w:left="1135" w:right="1142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7" w:lineRule="auto"/>
        <w:rPr>
          <w:rFonts w:ascii="Georgia" w:cs="Georgia" w:eastAsia="Georgia" w:hAnsi="Georgia"/>
          <w:b w:val="1"/>
          <w:color w:val="000000"/>
          <w:sz w:val="24"/>
          <w:szCs w:val="24"/>
        </w:rPr>
        <w:sectPr>
          <w:type w:val="continuous"/>
          <w:pgSz w:h="16820" w:w="11900" w:orient="portrait"/>
          <w:pgMar w:bottom="1021" w:top="736" w:left="1146" w:right="4219" w:header="0" w:footer="720"/>
          <w:cols w:equalWidth="0" w:num="2">
            <w:col w:space="0" w:w="3267.5000000000005"/>
            <w:col w:space="0" w:w="3267.5000000000005"/>
          </w:cols>
        </w:sect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Missions souhaitées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Administration parrainage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et mobilisation de nouveaux parrains/marraines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Création graphique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Comptabilité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Secrétariat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107" w:right="774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Communication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107" w:right="774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Rédaction (dossiers de présentation…)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107" w:right="774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Aide lors d’évènementiels (Accueil stand, organisation, mise en place..)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1107" w:right="774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Récolter des fonds (vente, course solidaire, opération papiers cadeaux etc.)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1" w:line="227" w:lineRule="auto"/>
        <w:ind w:left="15" w:right="399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Si aucune de ces missions ne correspond, </w:t>
      </w: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u w:val="single"/>
          <w:rtl w:val="0"/>
        </w:rPr>
        <w:t xml:space="preserve">merci de détailler votre projet ci-dessous :</w:t>
      </w: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1" w:line="227" w:lineRule="auto"/>
        <w:ind w:left="15" w:right="399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1" w:line="227" w:lineRule="auto"/>
        <w:ind w:left="15" w:right="399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1" w:line="227" w:lineRule="auto"/>
        <w:ind w:left="15" w:right="399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Travail à distance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40" w:lineRule="auto"/>
        <w:ind w:left="2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Avez-vous un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ordinateur et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une connexion internet à domicile ?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Oui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Non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5" w:lineRule="auto"/>
        <w:ind w:left="1107" w:right="1396" w:firstLine="0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5" w:lineRule="auto"/>
        <w:ind w:left="0" w:right="1396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5" w:lineRule="auto"/>
        <w:ind w:left="0" w:right="1396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5" w:lineRule="auto"/>
        <w:ind w:left="0" w:right="1396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hd w:fill="fff3ca" w:val="clear"/>
        <w:spacing w:after="0" w:before="0" w:line="300" w:lineRule="auto"/>
        <w:jc w:val="center"/>
        <w:rPr>
          <w:b w:val="0"/>
          <w:color w:val="d75959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0"/>
          <w:color w:val="d75959"/>
          <w:sz w:val="36"/>
          <w:szCs w:val="36"/>
          <w:rtl w:val="0"/>
        </w:rPr>
        <w:t xml:space="preserve">MADAGASCAR</w:t>
      </w:r>
    </w:p>
    <w:p w:rsidR="00000000" w:rsidDel="00000000" w:rsidP="00000000" w:rsidRDefault="00000000" w:rsidRPr="00000000" w14:paraId="0000002B">
      <w:pPr>
        <w:rPr/>
        <w:sectPr>
          <w:type w:val="continuous"/>
          <w:pgSz w:h="16820" w:w="11900" w:orient="portrait"/>
          <w:pgMar w:bottom="1021" w:top="736" w:left="1135" w:right="1142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427" w:lineRule="auto"/>
        <w:rPr>
          <w:rFonts w:ascii="Georgia" w:cs="Georgia" w:eastAsia="Georgia" w:hAnsi="Georgia"/>
          <w:b w:val="1"/>
          <w:color w:val="800000"/>
          <w:sz w:val="24"/>
          <w:szCs w:val="24"/>
        </w:rPr>
        <w:sectPr>
          <w:type w:val="continuous"/>
          <w:pgSz w:h="16820" w:w="11900" w:orient="portrait"/>
          <w:pgMar w:bottom="1021" w:top="736" w:left="1146" w:right="4219" w:header="0" w:footer="720"/>
          <w:cols w:equalWidth="0" w:num="2">
            <w:col w:space="0" w:w="3267.5000000000005"/>
            <w:col w:space="0" w:w="3267.5000000000005"/>
          </w:cols>
        </w:sect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Missions souhaitées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5" w:lineRule="auto"/>
        <w:ind w:right="1396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Enseignement aux enfants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Formation des enseignants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7" w:lineRule="auto"/>
        <w:ind w:left="27" w:right="139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Développement durable (économique et environnemental)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0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Décrire de façon détaillée votre projet (lieu, date, objectif…)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0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15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15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Souhaitez-vous l’intervention d’un des membres de l’association ?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OUI / NON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6" w:firstLine="0"/>
        <w:rPr>
          <w:rFonts w:ascii="Georgia" w:cs="Georgia" w:eastAsia="Georgia" w:hAnsi="Georgia"/>
          <w:i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Si oui, merci de nous prévenir 4 semaines minimum à l’avance. 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2" w:line="240" w:lineRule="auto"/>
        <w:ind w:left="15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Comment êtes-vous entré(e) en contact avec nous ? </w:t>
      </w:r>
    </w:p>
    <w:p w:rsidR="00000000" w:rsidDel="00000000" w:rsidP="00000000" w:rsidRDefault="00000000" w:rsidRPr="00000000" w14:paraId="00000036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40" w:lineRule="auto"/>
        <w:ind w:left="1107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Moteurs de recherche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Site internet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Ami(e)s, relations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Réseaux Sociaux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Article de presse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Emission TV, radio </w:t>
      </w:r>
    </w:p>
    <w:p w:rsidR="00000000" w:rsidDel="00000000" w:rsidP="00000000" w:rsidRDefault="00000000" w:rsidRPr="00000000" w14:paraId="00000039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07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◻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Je suis parrain/marraine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Merci de nous retourner ce document accompagné de votre lettre de  motivation, soit par mail soit par courrier postal.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4" w:line="240" w:lineRule="auto"/>
        <w:ind w:left="15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Par email :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27" w:lineRule="auto"/>
        <w:ind w:left="14" w:right="38" w:hanging="11"/>
        <w:rPr>
          <w:rFonts w:ascii="Georgia" w:cs="Georgia" w:eastAsia="Georgia" w:hAnsi="Georgia"/>
          <w:color w:val="0000f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Vous pouvez écrire directement dans le fichier Word et nous le retourner ou l’imprimer, le  remplir à la main et le scanner : </w:t>
      </w:r>
      <w:r w:rsidDel="00000000" w:rsidR="00000000" w:rsidRPr="00000000">
        <w:rPr>
          <w:rFonts w:ascii="Georgia" w:cs="Georgia" w:eastAsia="Georgia" w:hAnsi="Georgia"/>
          <w:color w:val="0000ff"/>
          <w:sz w:val="24"/>
          <w:szCs w:val="24"/>
          <w:u w:val="single"/>
          <w:rtl w:val="0"/>
        </w:rPr>
        <w:t xml:space="preserve">uneruche1enfant@gmail.com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7" w:line="240" w:lineRule="auto"/>
        <w:ind w:left="15" w:firstLine="0"/>
        <w:rPr>
          <w:rFonts w:ascii="Georgia" w:cs="Georgia" w:eastAsia="Georgia" w:hAnsi="Georgia"/>
          <w:b w:val="1"/>
          <w:color w:val="8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0000"/>
          <w:sz w:val="24"/>
          <w:szCs w:val="24"/>
          <w:rtl w:val="0"/>
        </w:rPr>
        <w:t xml:space="preserve">Par courrier </w:t>
      </w:r>
    </w:p>
    <w:p w:rsidR="00000000" w:rsidDel="00000000" w:rsidP="00000000" w:rsidRDefault="00000000" w:rsidRPr="00000000" w14:paraId="0000003F">
      <w:pPr>
        <w:widowControl w:val="0"/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ASSOCIATION UNE RUCHE UN ENFANT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L’Espace Associatif Quimper Cornouaille,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Boite aux lettres 160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 allée Monseigneur Jean René Calloc’h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29000 QUIMPER</w:t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0" w:line="240" w:lineRule="auto"/>
        <w:ind w:right="-5"/>
        <w:jc w:val="right"/>
        <w:rPr>
          <w:rFonts w:ascii="Georgia" w:cs="Georgia" w:eastAsia="Georgia" w:hAnsi="Georgia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4"/>
          <w:szCs w:val="24"/>
          <w:rtl w:val="0"/>
        </w:rPr>
        <w:t xml:space="preserve">Nous vous contacterons dès que possible. </w:t>
      </w:r>
    </w:p>
    <w:sectPr>
      <w:type w:val="continuous"/>
      <w:pgSz w:h="16820" w:w="11900" w:orient="portrait"/>
      <w:pgMar w:bottom="1021" w:top="736" w:left="1135" w:right="1142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line="427" w:lineRule="auto"/>
      <w:rPr/>
    </w:pPr>
    <w:r w:rsidDel="00000000" w:rsidR="00000000" w:rsidRPr="00000000">
      <w:rPr>
        <w:rFonts w:ascii="Georgia" w:cs="Georgia" w:eastAsia="Georgia" w:hAnsi="Georgia"/>
        <w:sz w:val="24"/>
        <w:szCs w:val="24"/>
      </w:rPr>
      <w:drawing>
        <wp:inline distB="19050" distT="19050" distL="19050" distR="19050">
          <wp:extent cx="1371600" cy="800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833" l="0" r="0" t="20833"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5E4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5E4DCB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5E4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5E4DCB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5E4DC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Pi611sYd+es1lC5pxIG4JWTgqw==">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2021-05-02T09:07:00Z</dcterms:created>
  <dc:creator>isabelle.parfitt</dc:creator>
</cp:coreProperties>
</file>